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«Мой прадед Колесников Виктор Николаевич – герой»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754668</wp:posOffset>
            </wp:positionH>
            <wp:positionV relativeFrom="paragraph">
              <wp:posOffset>3882563</wp:posOffset>
            </wp:positionV>
            <wp:extent cx="4523105" cy="3004185"/>
            <wp:effectExtent l="114300" t="114300" r="106045" b="13906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3004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540327</wp:posOffset>
            </wp:positionH>
            <wp:positionV relativeFrom="paragraph">
              <wp:posOffset>457373</wp:posOffset>
            </wp:positionV>
            <wp:extent cx="2027555" cy="3213100"/>
            <wp:effectExtent l="114300" t="114300" r="106045" b="13970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321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3241848</wp:posOffset>
            </wp:positionH>
            <wp:positionV relativeFrom="paragraph">
              <wp:posOffset>203546</wp:posOffset>
            </wp:positionV>
            <wp:extent cx="2166620" cy="3213100"/>
            <wp:effectExtent l="114300" t="114300" r="100330" b="13970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321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bookmarkStart w:id="0" w:name="_GoBack"/>
      <w:bookmarkEnd w:id="0"/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Воспоминания записала кадет взвода 8/3</w:t>
      </w:r>
    </w:p>
    <w:p>
      <w:pPr>
        <w:jc w:val="right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Патанина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Дарья</w:t>
      </w:r>
      <w: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Юбилей. 75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Победы  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замечательный праздник нашего народа.    В моем роду тоже есть защитники нашего Отечества. Кто-то не вернулся домой с полей сражения-это мамины прадедушки, а мои прапрадедушки: Алексей, Николай, Никифор. А мамины дедушки Александр и Виктор остались живы, вернулись с войны и еще восстанавливали разрушенную страну, строили мирную жизнь, создавали семьи, растили детей и внуков.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о прадедушке Вите, о его жизни мне поведала мне моя бабушка Лена. Ее отец Колесников Виктор Николаевич родился в 1927 году и был призван в армию в 1944 году. Наши войска уже освободили страну и быстро продвигались на запад, и мамин дедушка Витя, шестнадцатилетним пареньком попал в воинскую часть номер 61841.  В 63 учебный полк. На дедушкином фото я видела на его погонах танки. Он служил в танковых войсках, но был водителем боевого автомобиля полуторка, как его тогда называли. Воевать ему пришлось не с фашистами на фронте, а на территории освобожденной Украины с бандами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помогали завоевателям. Эти пособники фашистов были предателями. Они выдавали наших раненных, советских партийных работников, участвовали в казнях и расстрелах советских людей. Немцы ушли, а они остались на Украине и продолжали убивать, взрывать железные дороги, мосты, поезда, которые везли продовольствие и технику для фронта. Они убивали мирных жителей, которые восстанавливали народное хозяйство, разрушенное войной. Вот с этими бандами и пришлось воевать дедушке Вите в 1944 году. Война для него закончилась только в 1951 году, когда советская Украина полностью была зачищена от банд формирований. Дедушка рассказывал, что погибло много молодых солдат, потому что бандиты маскировались под мирных жителей, под крестьян, а ночью выходили и убивали, взрывали, запугивали мирных жителей. Военным командованиям была поставлена задача: «обезвредить и уничтожить тех, кто не давал наладить в стране мирную жизнь». Дедушка говорил: - «на фронте было видно, вот он, враг, а на Украине трудно было этого врага выявить среди мирных 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дедушка вернулся только через 7 лет, многие его друзья погибли от бандитских пуль и штыков уже в мирное послевоенное время, освобождая от врагов советскую Украину. </w:t>
      </w:r>
    </w:p>
    <w:p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Лена хранит боевой похвальный лист с портретом Сталина от командования, где «сержант Колесников Виктор Николаевич отмечен за заслуги перед Родиной», этот документ пожелтел от времени, повредился на сгибах, но моя бабушка бережно хранит эту память о своем отце.</w:t>
      </w:r>
    </w:p>
    <w:p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бабушка с его портретом вливается в ряды "бессмертного полка". Георгиевская ленточка на ее груди говорит: - "никто не забыт, ни что не забыто. Мы помним о вашем подвиге, чтим всех ушедших и благодарны за отвоеванный мир".</w:t>
      </w:r>
    </w:p>
    <w:sect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EF6"/>
    <w:multiLevelType w:val="hybridMultilevel"/>
    <w:tmpl w:val="6D66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E76"/>
    <w:multiLevelType w:val="hybridMultilevel"/>
    <w:tmpl w:val="E598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A0BD2"/>
    <w:multiLevelType w:val="hybridMultilevel"/>
    <w:tmpl w:val="4FF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B768-5EA4-AE42-8D53-25724993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dpatanina724@gmail.com</dc:creator>
  <cp:keywords/>
  <dc:description/>
  <cp:lastModifiedBy>103</cp:lastModifiedBy>
  <cp:revision>3</cp:revision>
  <dcterms:created xsi:type="dcterms:W3CDTF">2020-05-07T11:33:00Z</dcterms:created>
  <dcterms:modified xsi:type="dcterms:W3CDTF">2020-05-07T11:39:00Z</dcterms:modified>
</cp:coreProperties>
</file>